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0"/>
        <w:tblpPr w:leftFromText="180" w:rightFromText="180" w:vertAnchor="page" w:horzAnchor="page" w:tblpX="1612" w:tblpY="146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56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8" w:type="dxa"/>
            <w:tcBorders>
              <w:bottom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hint="eastAsia" w:ascii="宋体" w:hAnsi="宋体" w:eastAsia="仿宋_GB2312"/>
                <w:b/>
                <w:kern w:val="0"/>
                <w:sz w:val="48"/>
                <w:szCs w:val="44"/>
              </w:rPr>
            </w:pPr>
            <w:r>
              <w:rPr>
                <w:rFonts w:hint="eastAsia" w:ascii="宋体" w:hAnsi="宋体" w:eastAsia="仿宋_GB2312"/>
                <w:b/>
                <w:kern w:val="0"/>
                <w:sz w:val="48"/>
                <w:szCs w:val="44"/>
              </w:rPr>
              <w:t>高级工程师</w:t>
            </w:r>
          </w:p>
        </w:tc>
        <w:tc>
          <w:tcPr>
            <w:tcW w:w="5681" w:type="dxa"/>
          </w:tcPr>
          <w:p>
            <w:pPr>
              <w:spacing w:line="520" w:lineRule="exact"/>
              <w:jc w:val="center"/>
              <w:rPr>
                <w:rFonts w:hint="eastAsia" w:ascii="宋体" w:hAnsi="宋体" w:eastAsia="仿宋_GB2312"/>
                <w:b/>
                <w:kern w:val="0"/>
                <w:sz w:val="48"/>
                <w:szCs w:val="44"/>
                <w:u w:val="single"/>
              </w:rPr>
            </w:pPr>
            <w:r>
              <w:rPr>
                <w:rFonts w:hint="eastAsia" w:ascii="宋体" w:hAnsi="宋体"/>
                <w:b/>
                <w:kern w:val="0"/>
                <w:sz w:val="40"/>
                <w:lang w:eastAsia="zh-CN"/>
              </w:rPr>
              <w:t>专业技术职务任职资格</w:t>
            </w:r>
            <w:r>
              <w:rPr>
                <w:rFonts w:hint="eastAsia" w:ascii="宋体" w:hAnsi="宋体"/>
                <w:b/>
                <w:kern w:val="0"/>
                <w:sz w:val="40"/>
              </w:rPr>
              <w:t>送审表</w:t>
            </w:r>
          </w:p>
        </w:tc>
      </w:tr>
    </w:tbl>
    <w:p>
      <w:pPr>
        <w:spacing w:line="520" w:lineRule="exact"/>
        <w:jc w:val="center"/>
        <w:rPr>
          <w:rFonts w:hint="eastAsia" w:ascii="宋体" w:hAnsi="宋体" w:eastAsia="仿宋_GB2312"/>
          <w:b/>
          <w:kern w:val="0"/>
          <w:sz w:val="48"/>
          <w:szCs w:val="44"/>
          <w:u w:val="single"/>
        </w:rPr>
      </w:pPr>
    </w:p>
    <w:tbl>
      <w:tblPr>
        <w:tblStyle w:val="20"/>
        <w:tblpPr w:leftFromText="180" w:rightFromText="180" w:vertAnchor="page" w:horzAnchor="margin" w:tblpXSpec="center" w:tblpY="2637"/>
        <w:tblW w:w="1003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991"/>
        <w:gridCol w:w="4252"/>
        <w:gridCol w:w="284"/>
        <w:gridCol w:w="992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6" w:type="dxa"/>
          </w:tcPr>
          <w:p>
            <w:pPr>
              <w:spacing w:line="520" w:lineRule="exact"/>
              <w:rPr>
                <w:rFonts w:ascii="黑体" w:hAnsi="黑体" w:eastAsia="黑体"/>
                <w:kern w:val="0"/>
                <w:sz w:val="11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申报资格名称：</w:t>
            </w:r>
          </w:p>
        </w:tc>
        <w:tc>
          <w:tcPr>
            <w:tcW w:w="5243" w:type="dxa"/>
            <w:gridSpan w:val="2"/>
            <w:tcBorders>
              <w:left w:val="nil"/>
              <w:bottom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kern w:val="0"/>
                <w:sz w:val="28"/>
                <w:szCs w:val="28"/>
              </w:rPr>
              <w:t>高级工程师（林业项目管理）</w:t>
            </w:r>
          </w:p>
        </w:tc>
        <w:tc>
          <w:tcPr>
            <w:tcW w:w="284" w:type="dxa"/>
          </w:tcPr>
          <w:p>
            <w:pPr>
              <w:spacing w:line="52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52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spacing w:line="52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gridSpan w:val="2"/>
          </w:tcPr>
          <w:p>
            <w:pPr>
              <w:spacing w:line="520" w:lineRule="exact"/>
              <w:rPr>
                <w:rFonts w:ascii="黑体" w:hAnsi="黑体" w:eastAsia="黑体"/>
                <w:kern w:val="0"/>
                <w:sz w:val="11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呈报单位名称（盖章）：</w:t>
            </w:r>
          </w:p>
        </w:tc>
        <w:tc>
          <w:tcPr>
            <w:tcW w:w="4252" w:type="dxa"/>
            <w:tcBorders>
              <w:bottom w:val="single" w:color="auto" w:sz="4" w:space="0"/>
            </w:tcBorders>
            <w:vAlign w:val="bottom"/>
          </w:tcPr>
          <w:p>
            <w:pPr>
              <w:spacing w:line="320" w:lineRule="exact"/>
              <w:jc w:val="left"/>
              <w:rPr>
                <w:rFonts w:ascii="仿宋" w:hAnsi="仿宋" w:eastAsia="仿宋"/>
                <w:kern w:val="0"/>
                <w:sz w:val="28"/>
              </w:rPr>
            </w:pPr>
          </w:p>
        </w:tc>
        <w:tc>
          <w:tcPr>
            <w:tcW w:w="284" w:type="dxa"/>
          </w:tcPr>
          <w:p>
            <w:pPr>
              <w:spacing w:line="520" w:lineRule="exact"/>
              <w:rPr>
                <w:rFonts w:ascii="黑体" w:hAnsi="黑体" w:eastAsia="黑体"/>
                <w:kern w:val="0"/>
                <w:sz w:val="11"/>
              </w:rPr>
            </w:pPr>
          </w:p>
        </w:tc>
        <w:tc>
          <w:tcPr>
            <w:tcW w:w="992" w:type="dxa"/>
          </w:tcPr>
          <w:p>
            <w:pPr>
              <w:spacing w:line="520" w:lineRule="exact"/>
              <w:rPr>
                <w:rFonts w:ascii="黑体" w:hAnsi="黑体" w:eastAsia="黑体"/>
                <w:kern w:val="0"/>
                <w:sz w:val="11"/>
              </w:rPr>
            </w:pPr>
            <w:r>
              <w:rPr>
                <w:rFonts w:hint="eastAsia" w:ascii="黑体" w:hAnsi="黑体" w:eastAsia="黑体"/>
                <w:kern w:val="0"/>
                <w:sz w:val="28"/>
              </w:rPr>
              <w:t>序号：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spacing w:line="52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3227" w:type="dxa"/>
            <w:gridSpan w:val="2"/>
          </w:tcPr>
          <w:p>
            <w:pPr>
              <w:snapToGrid w:val="0"/>
              <w:spacing w:line="0" w:lineRule="atLeast"/>
              <w:rPr>
                <w:rFonts w:hint="eastAsia" w:ascii="黑体" w:hAnsi="黑体" w:eastAsia="黑体"/>
                <w:kern w:val="0"/>
                <w:sz w:val="8"/>
              </w:rPr>
            </w:pPr>
          </w:p>
        </w:tc>
        <w:tc>
          <w:tcPr>
            <w:tcW w:w="4252" w:type="dxa"/>
            <w:vAlign w:val="bottom"/>
          </w:tcPr>
          <w:p>
            <w:pPr>
              <w:snapToGrid w:val="0"/>
              <w:spacing w:line="0" w:lineRule="atLeast"/>
              <w:jc w:val="left"/>
              <w:rPr>
                <w:rFonts w:ascii="仿宋" w:hAnsi="仿宋" w:eastAsia="仿宋"/>
                <w:kern w:val="0"/>
                <w:sz w:val="8"/>
              </w:rPr>
            </w:pPr>
          </w:p>
        </w:tc>
        <w:tc>
          <w:tcPr>
            <w:tcW w:w="284" w:type="dxa"/>
          </w:tcPr>
          <w:p>
            <w:pPr>
              <w:snapToGrid w:val="0"/>
              <w:spacing w:line="0" w:lineRule="atLeast"/>
              <w:rPr>
                <w:rFonts w:ascii="黑体" w:hAnsi="黑体" w:eastAsia="黑体"/>
                <w:kern w:val="0"/>
                <w:sz w:val="8"/>
              </w:rPr>
            </w:pPr>
          </w:p>
        </w:tc>
        <w:tc>
          <w:tcPr>
            <w:tcW w:w="992" w:type="dxa"/>
          </w:tcPr>
          <w:p>
            <w:pPr>
              <w:snapToGrid w:val="0"/>
              <w:spacing w:line="0" w:lineRule="atLeast"/>
              <w:rPr>
                <w:rFonts w:hint="eastAsia" w:ascii="黑体" w:hAnsi="黑体" w:eastAsia="黑体"/>
                <w:kern w:val="0"/>
                <w:sz w:val="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snapToGrid w:val="0"/>
              <w:spacing w:line="0" w:lineRule="atLeast"/>
              <w:rPr>
                <w:rFonts w:ascii="仿宋" w:hAnsi="仿宋" w:eastAsia="仿宋"/>
                <w:kern w:val="0"/>
                <w:sz w:val="8"/>
                <w:szCs w:val="28"/>
              </w:rPr>
            </w:pPr>
          </w:p>
        </w:tc>
      </w:tr>
    </w:tbl>
    <w:tbl>
      <w:tblPr>
        <w:tblStyle w:val="19"/>
        <w:tblW w:w="10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1250"/>
        <w:gridCol w:w="1420"/>
        <w:gridCol w:w="1989"/>
        <w:gridCol w:w="142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姓 名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ascii="仿宋" w:hAnsi="仿宋" w:eastAsia="仿宋"/>
                <w:kern w:val="0"/>
                <w:sz w:val="28"/>
                <w:szCs w:val="24"/>
              </w:rPr>
              <w:t>性</w:t>
            </w: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 xml:space="preserve"> </w:t>
            </w:r>
            <w:r>
              <w:rPr>
                <w:rFonts w:ascii="仿宋" w:hAnsi="仿宋" w:eastAsia="仿宋"/>
                <w:kern w:val="0"/>
                <w:sz w:val="28"/>
                <w:szCs w:val="24"/>
              </w:rPr>
              <w:t>别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  <w:r>
              <w:rPr>
                <w:rFonts w:ascii="仿宋" w:hAnsi="仿宋" w:eastAsia="仿宋"/>
                <w:sz w:val="28"/>
                <w:szCs w:val="24"/>
              </w:rPr>
              <w:t>出生年月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sz w:val="28"/>
                <w:szCs w:val="24"/>
              </w:rPr>
              <w:t>1980.08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参加工作时间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现从事专业及年限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评定（考取）时间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现</w:t>
            </w:r>
            <w:r>
              <w:rPr>
                <w:rFonts w:ascii="仿宋" w:hAnsi="仿宋" w:eastAsia="仿宋"/>
                <w:kern w:val="0"/>
                <w:sz w:val="28"/>
                <w:szCs w:val="24"/>
              </w:rPr>
              <w:t>专业技术</w:t>
            </w: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职务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毕业院校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所学专业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学 制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学 历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全日制本科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毕业时间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ascii="仿宋" w:hAnsi="仿宋" w:eastAsia="仿宋"/>
                <w:kern w:val="0"/>
                <w:sz w:val="28"/>
                <w:szCs w:val="24"/>
              </w:rPr>
              <w:t>专业理论水平</w:t>
            </w:r>
          </w:p>
        </w:tc>
        <w:tc>
          <w:tcPr>
            <w:tcW w:w="80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关键要点: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1.所学专业、从事专业情况及继续教育情况，掌握本专业理论和技术知识情况；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2.通过哪些材料反映实际工作中运用专业理论指导实践的水平。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ascii="仿宋" w:hAnsi="仿宋" w:eastAsia="仿宋"/>
                <w:kern w:val="0"/>
                <w:sz w:val="28"/>
                <w:szCs w:val="24"/>
              </w:rPr>
              <w:t>工作能力</w:t>
            </w:r>
          </w:p>
        </w:tc>
        <w:tc>
          <w:tcPr>
            <w:tcW w:w="80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关键要点：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1.掌握本专业领域的法律、法规及掌握并运用本专业技术标准、规程、规范，完成技术工作，解决技术问题的能力；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2.解决本专业与相关专业相互配合、协调的技术难题的能力；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3.指导本专业技术人员工作和学习的能力；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4.近几年年度考核情况；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从事专业工作简历（时间、单位、部门、职位）</w:t>
            </w:r>
          </w:p>
        </w:tc>
        <w:tc>
          <w:tcPr>
            <w:tcW w:w="80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280" w:firstLineChars="100"/>
              <w:jc w:val="left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2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主要著作、论文（注明论文发表的刊物是否核心期刊）</w:t>
            </w:r>
          </w:p>
        </w:tc>
        <w:tc>
          <w:tcPr>
            <w:tcW w:w="80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注:此项为重点介绍部分。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关键要点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1.简要介绍任职以来以第一作者身份，与本职工作相关的，以本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人业务工作为基础的学术技术论文论著的数量、被引频次、刊物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复合影响因子以及论文发表年份等基本情况；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2.重点介绍提交评委会论著的水平及学术技术价值，以及与本职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工作是否密切相关；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3.送审论文同行专家评价情况及主要意见（对于教授级高工和破格申报人员）。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6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主要专业工作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和业绩（是否获集团公司以上（含）奖励）</w:t>
            </w:r>
          </w:p>
        </w:tc>
        <w:tc>
          <w:tcPr>
            <w:tcW w:w="80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注:此项为重点介绍部分。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关键要点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1.简要介绍任职以来专业技术工作业绩总体情况（数量、规模、所起作用，具有果哪些社会经济价值、生产实践意义等）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2.重点介绍专业技术成果获奖、专利、制定技术标准、规程、方案等情况；</w:t>
            </w:r>
          </w:p>
          <w:p>
            <w:pPr>
              <w:spacing w:line="3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3.本专业其他方面技术业绩成果。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/>
                <w:kern w:val="0"/>
                <w:sz w:val="28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4"/>
              </w:rPr>
              <w:t>备 注</w:t>
            </w:r>
          </w:p>
        </w:tc>
        <w:tc>
          <w:tcPr>
            <w:tcW w:w="80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仿宋" w:hAnsi="仿宋" w:eastAsia="仿宋"/>
                <w:kern w:val="0"/>
                <w:sz w:val="28"/>
                <w:szCs w:val="24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kern w:val="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588" w:right="1588" w:bottom="1588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syDgEsQEA&#10;AEg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</w:pPr>
    <w:r>
      <w:rPr>
        <w:rFonts w:hint="eastAsia"/>
      </w:rPr>
      <w:t xml:space="preserve">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641"/>
    <w:rsid w:val="00015B8D"/>
    <w:rsid w:val="000456E8"/>
    <w:rsid w:val="00072231"/>
    <w:rsid w:val="00075658"/>
    <w:rsid w:val="000760D9"/>
    <w:rsid w:val="00077A5F"/>
    <w:rsid w:val="00077DA8"/>
    <w:rsid w:val="00085B4F"/>
    <w:rsid w:val="00096D0A"/>
    <w:rsid w:val="000A0E27"/>
    <w:rsid w:val="000A32EC"/>
    <w:rsid w:val="000B452F"/>
    <w:rsid w:val="000C26D9"/>
    <w:rsid w:val="000D4B86"/>
    <w:rsid w:val="001274AE"/>
    <w:rsid w:val="00175E51"/>
    <w:rsid w:val="00180A05"/>
    <w:rsid w:val="001A2972"/>
    <w:rsid w:val="001A42AB"/>
    <w:rsid w:val="001A6FFB"/>
    <w:rsid w:val="001B1820"/>
    <w:rsid w:val="001F42F1"/>
    <w:rsid w:val="00202FBC"/>
    <w:rsid w:val="00203206"/>
    <w:rsid w:val="00214919"/>
    <w:rsid w:val="002320A6"/>
    <w:rsid w:val="00275F48"/>
    <w:rsid w:val="00280588"/>
    <w:rsid w:val="002A3E94"/>
    <w:rsid w:val="002D3B05"/>
    <w:rsid w:val="002D611E"/>
    <w:rsid w:val="002F2350"/>
    <w:rsid w:val="00340944"/>
    <w:rsid w:val="00345C63"/>
    <w:rsid w:val="003B2795"/>
    <w:rsid w:val="003D4073"/>
    <w:rsid w:val="003F0D59"/>
    <w:rsid w:val="004021FE"/>
    <w:rsid w:val="0040233B"/>
    <w:rsid w:val="00416B71"/>
    <w:rsid w:val="004270BF"/>
    <w:rsid w:val="0043690F"/>
    <w:rsid w:val="0045574A"/>
    <w:rsid w:val="00466497"/>
    <w:rsid w:val="004801D5"/>
    <w:rsid w:val="00481D02"/>
    <w:rsid w:val="00487D77"/>
    <w:rsid w:val="00492DC9"/>
    <w:rsid w:val="004A612F"/>
    <w:rsid w:val="004A7FD7"/>
    <w:rsid w:val="004B0059"/>
    <w:rsid w:val="004B3DA2"/>
    <w:rsid w:val="004B4531"/>
    <w:rsid w:val="004F23DA"/>
    <w:rsid w:val="0052524A"/>
    <w:rsid w:val="00527C95"/>
    <w:rsid w:val="00541099"/>
    <w:rsid w:val="005412BA"/>
    <w:rsid w:val="00546761"/>
    <w:rsid w:val="0055697B"/>
    <w:rsid w:val="00577830"/>
    <w:rsid w:val="005B6423"/>
    <w:rsid w:val="005E2101"/>
    <w:rsid w:val="005F1921"/>
    <w:rsid w:val="0061579A"/>
    <w:rsid w:val="0061770E"/>
    <w:rsid w:val="006264D4"/>
    <w:rsid w:val="00631297"/>
    <w:rsid w:val="00647380"/>
    <w:rsid w:val="00663944"/>
    <w:rsid w:val="00665C5C"/>
    <w:rsid w:val="006A7B3F"/>
    <w:rsid w:val="006C3A4A"/>
    <w:rsid w:val="007049B1"/>
    <w:rsid w:val="00705471"/>
    <w:rsid w:val="00711F48"/>
    <w:rsid w:val="007306A7"/>
    <w:rsid w:val="007318DC"/>
    <w:rsid w:val="00750920"/>
    <w:rsid w:val="007519D8"/>
    <w:rsid w:val="00751D58"/>
    <w:rsid w:val="00752CF9"/>
    <w:rsid w:val="007611E3"/>
    <w:rsid w:val="00761E95"/>
    <w:rsid w:val="00784B3A"/>
    <w:rsid w:val="00786D74"/>
    <w:rsid w:val="0078789C"/>
    <w:rsid w:val="007903C7"/>
    <w:rsid w:val="00796421"/>
    <w:rsid w:val="007A28AD"/>
    <w:rsid w:val="007D161B"/>
    <w:rsid w:val="007E138C"/>
    <w:rsid w:val="007F368E"/>
    <w:rsid w:val="00805C92"/>
    <w:rsid w:val="00843C1A"/>
    <w:rsid w:val="00852EBF"/>
    <w:rsid w:val="008718C9"/>
    <w:rsid w:val="008A2B89"/>
    <w:rsid w:val="008C43CB"/>
    <w:rsid w:val="008C726D"/>
    <w:rsid w:val="008D1D61"/>
    <w:rsid w:val="008F074B"/>
    <w:rsid w:val="008F3AF1"/>
    <w:rsid w:val="008F4938"/>
    <w:rsid w:val="008F75C7"/>
    <w:rsid w:val="009054DA"/>
    <w:rsid w:val="00913C1D"/>
    <w:rsid w:val="00914881"/>
    <w:rsid w:val="009403B0"/>
    <w:rsid w:val="0096500C"/>
    <w:rsid w:val="00982015"/>
    <w:rsid w:val="00982DFB"/>
    <w:rsid w:val="009C155A"/>
    <w:rsid w:val="009D2C5D"/>
    <w:rsid w:val="009E0A78"/>
    <w:rsid w:val="009E60FD"/>
    <w:rsid w:val="00A01E71"/>
    <w:rsid w:val="00A137E2"/>
    <w:rsid w:val="00A34A04"/>
    <w:rsid w:val="00A627E6"/>
    <w:rsid w:val="00A658FA"/>
    <w:rsid w:val="00A82B69"/>
    <w:rsid w:val="00A84916"/>
    <w:rsid w:val="00AB438E"/>
    <w:rsid w:val="00AD6BC4"/>
    <w:rsid w:val="00B00A44"/>
    <w:rsid w:val="00B206AE"/>
    <w:rsid w:val="00B355E6"/>
    <w:rsid w:val="00B511FF"/>
    <w:rsid w:val="00B60A1E"/>
    <w:rsid w:val="00B60ADC"/>
    <w:rsid w:val="00B62C84"/>
    <w:rsid w:val="00B7193C"/>
    <w:rsid w:val="00B77E90"/>
    <w:rsid w:val="00BB2675"/>
    <w:rsid w:val="00BE0D59"/>
    <w:rsid w:val="00BF164C"/>
    <w:rsid w:val="00BF619F"/>
    <w:rsid w:val="00C239EC"/>
    <w:rsid w:val="00C46E5F"/>
    <w:rsid w:val="00C504DA"/>
    <w:rsid w:val="00C565EA"/>
    <w:rsid w:val="00C61CFE"/>
    <w:rsid w:val="00C62E3A"/>
    <w:rsid w:val="00C6539A"/>
    <w:rsid w:val="00C8778B"/>
    <w:rsid w:val="00C96A3E"/>
    <w:rsid w:val="00CA7DE5"/>
    <w:rsid w:val="00CB3A55"/>
    <w:rsid w:val="00CD50D6"/>
    <w:rsid w:val="00CE69C3"/>
    <w:rsid w:val="00CF28FB"/>
    <w:rsid w:val="00CF436E"/>
    <w:rsid w:val="00CF5F18"/>
    <w:rsid w:val="00D0109F"/>
    <w:rsid w:val="00D01E31"/>
    <w:rsid w:val="00D42ED5"/>
    <w:rsid w:val="00D51232"/>
    <w:rsid w:val="00D512FE"/>
    <w:rsid w:val="00D57418"/>
    <w:rsid w:val="00D96EB3"/>
    <w:rsid w:val="00DA154E"/>
    <w:rsid w:val="00DA2101"/>
    <w:rsid w:val="00DA7641"/>
    <w:rsid w:val="00DC41DC"/>
    <w:rsid w:val="00E038F6"/>
    <w:rsid w:val="00E1486F"/>
    <w:rsid w:val="00E271AA"/>
    <w:rsid w:val="00E27275"/>
    <w:rsid w:val="00E45906"/>
    <w:rsid w:val="00E676CF"/>
    <w:rsid w:val="00E70D4F"/>
    <w:rsid w:val="00E8508F"/>
    <w:rsid w:val="00E92647"/>
    <w:rsid w:val="00EC6337"/>
    <w:rsid w:val="00EC7301"/>
    <w:rsid w:val="00EF2341"/>
    <w:rsid w:val="00F070CE"/>
    <w:rsid w:val="00F14FD7"/>
    <w:rsid w:val="00F31116"/>
    <w:rsid w:val="00F76F96"/>
    <w:rsid w:val="00F81300"/>
    <w:rsid w:val="00FA57FF"/>
    <w:rsid w:val="00FC214D"/>
    <w:rsid w:val="01C24EDB"/>
    <w:rsid w:val="03652DF4"/>
    <w:rsid w:val="043C7B2D"/>
    <w:rsid w:val="04585F3F"/>
    <w:rsid w:val="060B580D"/>
    <w:rsid w:val="062F49DE"/>
    <w:rsid w:val="06C61EEA"/>
    <w:rsid w:val="06F70495"/>
    <w:rsid w:val="081251F0"/>
    <w:rsid w:val="084E6DBB"/>
    <w:rsid w:val="0A3F00DC"/>
    <w:rsid w:val="0AA11255"/>
    <w:rsid w:val="0ACB6081"/>
    <w:rsid w:val="0AF245A3"/>
    <w:rsid w:val="0B8C7A02"/>
    <w:rsid w:val="0CFF2F22"/>
    <w:rsid w:val="0D2E72A4"/>
    <w:rsid w:val="0DE11FF1"/>
    <w:rsid w:val="0E293573"/>
    <w:rsid w:val="0EA2528D"/>
    <w:rsid w:val="0EED3C3F"/>
    <w:rsid w:val="0F9D3EEE"/>
    <w:rsid w:val="1082129B"/>
    <w:rsid w:val="10B63C5B"/>
    <w:rsid w:val="12D44307"/>
    <w:rsid w:val="12DB7E87"/>
    <w:rsid w:val="13D50FA6"/>
    <w:rsid w:val="14EA766A"/>
    <w:rsid w:val="164C56EA"/>
    <w:rsid w:val="16CF49A1"/>
    <w:rsid w:val="18AF77F4"/>
    <w:rsid w:val="18F92435"/>
    <w:rsid w:val="19B15CCA"/>
    <w:rsid w:val="1C065469"/>
    <w:rsid w:val="1E85032B"/>
    <w:rsid w:val="1F0E376F"/>
    <w:rsid w:val="203D4F6A"/>
    <w:rsid w:val="2041537A"/>
    <w:rsid w:val="21566AC5"/>
    <w:rsid w:val="23714384"/>
    <w:rsid w:val="23DF2531"/>
    <w:rsid w:val="25393DD5"/>
    <w:rsid w:val="25B6769D"/>
    <w:rsid w:val="25FC0ABA"/>
    <w:rsid w:val="26517236"/>
    <w:rsid w:val="270103F3"/>
    <w:rsid w:val="277B28A7"/>
    <w:rsid w:val="27C32A25"/>
    <w:rsid w:val="28D725BE"/>
    <w:rsid w:val="28DA352D"/>
    <w:rsid w:val="29550A4C"/>
    <w:rsid w:val="29800112"/>
    <w:rsid w:val="2B1D615D"/>
    <w:rsid w:val="2B4C714F"/>
    <w:rsid w:val="2C801908"/>
    <w:rsid w:val="2D8A70F1"/>
    <w:rsid w:val="2ECB78A0"/>
    <w:rsid w:val="2F1E4439"/>
    <w:rsid w:val="2F520A6C"/>
    <w:rsid w:val="2FC52DC8"/>
    <w:rsid w:val="30B402E3"/>
    <w:rsid w:val="311854A1"/>
    <w:rsid w:val="31FD3268"/>
    <w:rsid w:val="330D0D6F"/>
    <w:rsid w:val="33A341CE"/>
    <w:rsid w:val="33E42FB5"/>
    <w:rsid w:val="34D014B4"/>
    <w:rsid w:val="35691626"/>
    <w:rsid w:val="3598713B"/>
    <w:rsid w:val="35FB7FD6"/>
    <w:rsid w:val="361A56E6"/>
    <w:rsid w:val="36E73DF9"/>
    <w:rsid w:val="375F26C3"/>
    <w:rsid w:val="385B591B"/>
    <w:rsid w:val="38A05C4B"/>
    <w:rsid w:val="39D004D1"/>
    <w:rsid w:val="39EE4EF4"/>
    <w:rsid w:val="3A5B09F3"/>
    <w:rsid w:val="3B206588"/>
    <w:rsid w:val="3D126F1A"/>
    <w:rsid w:val="3D457F04"/>
    <w:rsid w:val="3DE65A4A"/>
    <w:rsid w:val="3E213187"/>
    <w:rsid w:val="3F212AE3"/>
    <w:rsid w:val="3F367972"/>
    <w:rsid w:val="40A66415"/>
    <w:rsid w:val="415564A8"/>
    <w:rsid w:val="4159369E"/>
    <w:rsid w:val="41902B3B"/>
    <w:rsid w:val="41956DFF"/>
    <w:rsid w:val="41C64453"/>
    <w:rsid w:val="421810CB"/>
    <w:rsid w:val="42432B53"/>
    <w:rsid w:val="439176AD"/>
    <w:rsid w:val="43C4594C"/>
    <w:rsid w:val="445C4CB1"/>
    <w:rsid w:val="47B1622A"/>
    <w:rsid w:val="48A31B47"/>
    <w:rsid w:val="49100AFB"/>
    <w:rsid w:val="49C14E09"/>
    <w:rsid w:val="49D62530"/>
    <w:rsid w:val="4A2E3098"/>
    <w:rsid w:val="4AB86BDB"/>
    <w:rsid w:val="4C4C7FAD"/>
    <w:rsid w:val="4E9A2355"/>
    <w:rsid w:val="4ED534DB"/>
    <w:rsid w:val="4F0E23FC"/>
    <w:rsid w:val="4FD5168E"/>
    <w:rsid w:val="50EA0931"/>
    <w:rsid w:val="518D6FF6"/>
    <w:rsid w:val="51CB11C1"/>
    <w:rsid w:val="521570B6"/>
    <w:rsid w:val="52D62F11"/>
    <w:rsid w:val="53820B12"/>
    <w:rsid w:val="54184B1A"/>
    <w:rsid w:val="545F7F35"/>
    <w:rsid w:val="54BC4614"/>
    <w:rsid w:val="55A80C51"/>
    <w:rsid w:val="567624BF"/>
    <w:rsid w:val="5BC257CE"/>
    <w:rsid w:val="5CE52F60"/>
    <w:rsid w:val="5D074BF1"/>
    <w:rsid w:val="5D415AB9"/>
    <w:rsid w:val="5DC64316"/>
    <w:rsid w:val="5E3D1799"/>
    <w:rsid w:val="5FB40F01"/>
    <w:rsid w:val="5FFF27AD"/>
    <w:rsid w:val="616A3062"/>
    <w:rsid w:val="625E3BE8"/>
    <w:rsid w:val="62845A17"/>
    <w:rsid w:val="64E54948"/>
    <w:rsid w:val="65A83478"/>
    <w:rsid w:val="65E43419"/>
    <w:rsid w:val="67042396"/>
    <w:rsid w:val="672043C5"/>
    <w:rsid w:val="68774AF3"/>
    <w:rsid w:val="692D1E11"/>
    <w:rsid w:val="6A1D6209"/>
    <w:rsid w:val="6A2B2CD1"/>
    <w:rsid w:val="6A4E6C61"/>
    <w:rsid w:val="6A620A77"/>
    <w:rsid w:val="6AFE4857"/>
    <w:rsid w:val="6B622034"/>
    <w:rsid w:val="6B766BDE"/>
    <w:rsid w:val="6B995E92"/>
    <w:rsid w:val="6C6D1722"/>
    <w:rsid w:val="6C720FB8"/>
    <w:rsid w:val="6DA84FC8"/>
    <w:rsid w:val="6E053580"/>
    <w:rsid w:val="6E077B17"/>
    <w:rsid w:val="72F476F8"/>
    <w:rsid w:val="736C5EED"/>
    <w:rsid w:val="743504FB"/>
    <w:rsid w:val="78322D2B"/>
    <w:rsid w:val="78B03BE8"/>
    <w:rsid w:val="790856A3"/>
    <w:rsid w:val="7A186D5D"/>
    <w:rsid w:val="7AEE0A46"/>
    <w:rsid w:val="7BEC35BE"/>
    <w:rsid w:val="7D664906"/>
    <w:rsid w:val="7E2F51E5"/>
    <w:rsid w:val="7E6B6B5D"/>
    <w:rsid w:val="7EE8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semiHidden="0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unhideWhenUsed/>
    <w:uiPriority w:val="39"/>
    <w:pPr>
      <w:ind w:left="1260"/>
      <w:jc w:val="left"/>
    </w:pPr>
    <w:rPr>
      <w:sz w:val="18"/>
      <w:szCs w:val="18"/>
    </w:rPr>
  </w:style>
  <w:style w:type="paragraph" w:styleId="5">
    <w:name w:val="Document Map"/>
    <w:basedOn w:val="1"/>
    <w:link w:val="33"/>
    <w:unhideWhenUsed/>
    <w:uiPriority w:val="99"/>
    <w:rPr>
      <w:rFonts w:ascii="宋体"/>
      <w:sz w:val="18"/>
      <w:szCs w:val="18"/>
    </w:rPr>
  </w:style>
  <w:style w:type="paragraph" w:styleId="6">
    <w:name w:val="Body Text Indent"/>
    <w:basedOn w:val="1"/>
    <w:link w:val="30"/>
    <w:uiPriority w:val="0"/>
    <w:pPr>
      <w:widowControl/>
      <w:spacing w:line="360" w:lineRule="auto"/>
      <w:ind w:firstLine="602"/>
      <w:jc w:val="left"/>
    </w:pPr>
    <w:rPr>
      <w:rFonts w:ascii="仿宋_GB2312" w:eastAsia="仿宋_GB2312"/>
      <w:kern w:val="0"/>
      <w:sz w:val="30"/>
      <w:szCs w:val="20"/>
    </w:rPr>
  </w:style>
  <w:style w:type="paragraph" w:styleId="7">
    <w:name w:val="toc 5"/>
    <w:basedOn w:val="1"/>
    <w:next w:val="1"/>
    <w:unhideWhenUsed/>
    <w:uiPriority w:val="39"/>
    <w:pPr>
      <w:ind w:left="840"/>
      <w:jc w:val="left"/>
    </w:pPr>
    <w:rPr>
      <w:sz w:val="18"/>
      <w:szCs w:val="18"/>
    </w:rPr>
  </w:style>
  <w:style w:type="paragraph" w:styleId="8">
    <w:name w:val="toc 3"/>
    <w:basedOn w:val="1"/>
    <w:next w:val="1"/>
    <w:unhideWhenUsed/>
    <w:qFormat/>
    <w:uiPriority w:val="39"/>
    <w:pPr>
      <w:ind w:left="420"/>
      <w:jc w:val="left"/>
    </w:pPr>
    <w:rPr>
      <w:i/>
      <w:iCs/>
      <w:sz w:val="20"/>
      <w:szCs w:val="20"/>
    </w:rPr>
  </w:style>
  <w:style w:type="paragraph" w:styleId="9">
    <w:name w:val="Plain Text"/>
    <w:basedOn w:val="1"/>
    <w:link w:val="29"/>
    <w:uiPriority w:val="0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uiPriority w:val="39"/>
    <w:pPr>
      <w:ind w:left="1470"/>
      <w:jc w:val="left"/>
    </w:pPr>
    <w:rPr>
      <w:sz w:val="18"/>
      <w:szCs w:val="18"/>
    </w:rPr>
  </w:style>
  <w:style w:type="paragraph" w:styleId="11">
    <w:name w:val="Balloon Text"/>
    <w:basedOn w:val="1"/>
    <w:link w:val="27"/>
    <w:unhideWhenUsed/>
    <w:uiPriority w:val="99"/>
    <w:rPr>
      <w:kern w:val="0"/>
      <w:sz w:val="18"/>
      <w:szCs w:val="18"/>
    </w:rPr>
  </w:style>
  <w:style w:type="paragraph" w:styleId="12">
    <w:name w:val="footer"/>
    <w:basedOn w:val="1"/>
    <w:link w:val="2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3">
    <w:name w:val="header"/>
    <w:basedOn w:val="1"/>
    <w:link w:val="3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="120" w:after="120"/>
      <w:jc w:val="center"/>
    </w:pPr>
    <w:rPr>
      <w:rFonts w:ascii="仿宋_GB2312" w:hAnsi="宋体" w:eastAsia="仿宋_GB2312"/>
      <w:b/>
      <w:bCs/>
      <w:caps/>
      <w:sz w:val="32"/>
      <w:szCs w:val="32"/>
    </w:rPr>
  </w:style>
  <w:style w:type="paragraph" w:styleId="15">
    <w:name w:val="toc 4"/>
    <w:basedOn w:val="1"/>
    <w:next w:val="1"/>
    <w:unhideWhenUsed/>
    <w:uiPriority w:val="39"/>
    <w:pPr>
      <w:ind w:left="630"/>
      <w:jc w:val="left"/>
    </w:pPr>
    <w:rPr>
      <w:sz w:val="18"/>
      <w:szCs w:val="18"/>
    </w:rPr>
  </w:style>
  <w:style w:type="paragraph" w:styleId="16">
    <w:name w:val="toc 6"/>
    <w:basedOn w:val="1"/>
    <w:next w:val="1"/>
    <w:unhideWhenUsed/>
    <w:uiPriority w:val="39"/>
    <w:pPr>
      <w:ind w:left="1050"/>
      <w:jc w:val="left"/>
    </w:pPr>
    <w:rPr>
      <w:sz w:val="18"/>
      <w:szCs w:val="18"/>
    </w:rPr>
  </w:style>
  <w:style w:type="paragraph" w:styleId="17">
    <w:name w:val="toc 2"/>
    <w:basedOn w:val="1"/>
    <w:next w:val="1"/>
    <w:unhideWhenUsed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18">
    <w:name w:val="toc 9"/>
    <w:basedOn w:val="1"/>
    <w:next w:val="1"/>
    <w:unhideWhenUsed/>
    <w:uiPriority w:val="39"/>
    <w:pPr>
      <w:ind w:left="1680"/>
      <w:jc w:val="left"/>
    </w:pPr>
    <w:rPr>
      <w:sz w:val="18"/>
      <w:szCs w:val="18"/>
    </w:rPr>
  </w:style>
  <w:style w:type="table" w:styleId="20">
    <w:name w:val="Table Grid"/>
    <w:basedOn w:val="1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unhideWhenUsed/>
    <w:qFormat/>
    <w:uiPriority w:val="99"/>
    <w:rPr>
      <w:color w:val="0000FF"/>
      <w:u w:val="single"/>
    </w:rPr>
  </w:style>
  <w:style w:type="paragraph" w:customStyle="1" w:styleId="23">
    <w:name w:val="_Style 2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4">
    <w:name w:val="字元 字元 Char Char"/>
    <w:basedOn w:val="5"/>
    <w:uiPriority w:val="0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imes New Roman"/>
      <w:kern w:val="0"/>
      <w:sz w:val="24"/>
      <w:szCs w:val="20"/>
    </w:rPr>
  </w:style>
  <w:style w:type="paragraph" w:customStyle="1" w:styleId="25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列出段落1"/>
    <w:basedOn w:val="1"/>
    <w:qFormat/>
    <w:uiPriority w:val="34"/>
    <w:pPr>
      <w:ind w:firstLine="420" w:firstLineChars="200"/>
    </w:pPr>
    <w:rPr>
      <w:rFonts w:cs="黑体"/>
    </w:rPr>
  </w:style>
  <w:style w:type="character" w:customStyle="1" w:styleId="27">
    <w:name w:val="批注框文本 Char"/>
    <w:link w:val="11"/>
    <w:semiHidden/>
    <w:uiPriority w:val="99"/>
    <w:rPr>
      <w:sz w:val="18"/>
      <w:szCs w:val="18"/>
    </w:rPr>
  </w:style>
  <w:style w:type="character" w:customStyle="1" w:styleId="28">
    <w:name w:val="页脚 Char"/>
    <w:link w:val="12"/>
    <w:semiHidden/>
    <w:uiPriority w:val="99"/>
    <w:rPr>
      <w:sz w:val="18"/>
      <w:szCs w:val="18"/>
    </w:rPr>
  </w:style>
  <w:style w:type="character" w:customStyle="1" w:styleId="29">
    <w:name w:val="纯文本 Char"/>
    <w:link w:val="9"/>
    <w:uiPriority w:val="0"/>
    <w:rPr>
      <w:rFonts w:ascii="宋体" w:hAnsi="Courier New"/>
      <w:kern w:val="2"/>
      <w:sz w:val="21"/>
    </w:rPr>
  </w:style>
  <w:style w:type="character" w:customStyle="1" w:styleId="30">
    <w:name w:val="正文文本缩进 Char"/>
    <w:link w:val="6"/>
    <w:uiPriority w:val="0"/>
    <w:rPr>
      <w:rFonts w:ascii="仿宋_GB2312" w:hAnsi="Times New Roman" w:eastAsia="仿宋_GB2312"/>
      <w:sz w:val="30"/>
    </w:rPr>
  </w:style>
  <w:style w:type="character" w:customStyle="1" w:styleId="31">
    <w:name w:val="font1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">
    <w:name w:val="页眉 Char"/>
    <w:link w:val="13"/>
    <w:semiHidden/>
    <w:qFormat/>
    <w:uiPriority w:val="99"/>
    <w:rPr>
      <w:sz w:val="18"/>
      <w:szCs w:val="18"/>
    </w:rPr>
  </w:style>
  <w:style w:type="character" w:customStyle="1" w:styleId="33">
    <w:name w:val="文档结构图 Char"/>
    <w:link w:val="5"/>
    <w:semiHidden/>
    <w:uiPriority w:val="99"/>
    <w:rPr>
      <w:rFonts w:ascii="宋体"/>
      <w:kern w:val="2"/>
      <w:sz w:val="18"/>
      <w:szCs w:val="18"/>
    </w:rPr>
  </w:style>
  <w:style w:type="character" w:customStyle="1" w:styleId="34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5">
    <w:name w:val="标题 2 Char"/>
    <w:link w:val="3"/>
    <w:semiHidden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36">
    <w:name w:val="font41"/>
    <w:qFormat/>
    <w:uiPriority w:val="0"/>
    <w:rPr>
      <w:rFonts w:hint="eastAsia" w:ascii="宋体" w:hAnsi="宋体" w:eastAsia="宋体" w:cs="宋体"/>
      <w:color w:val="000000"/>
      <w:sz w:val="30"/>
      <w:szCs w:val="3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113</Words>
  <Characters>648</Characters>
  <Lines>5</Lines>
  <Paragraphs>1</Paragraphs>
  <TotalTime>0</TotalTime>
  <ScaleCrop>false</ScaleCrop>
  <LinksUpToDate>false</LinksUpToDate>
  <CharactersWithSpaces>760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2020-06-03T08:00:00Z</dcterms:created>
  <dc:creator>王映君</dc:creator>
  <cp:lastModifiedBy>Administrator</cp:lastModifiedBy>
  <cp:lastPrinted>2016-08-04T06:55:00Z</cp:lastPrinted>
  <dcterms:modified xsi:type="dcterms:W3CDTF">2020-06-29T11:23:54Z</dcterms:modified>
  <dc:title>评审高级专业技术职务材料(一)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